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F42F0" w14:textId="77777777" w:rsidR="00C262C3" w:rsidRPr="00C262C3" w:rsidRDefault="00C262C3" w:rsidP="00C262C3">
      <w:r w:rsidRPr="00C262C3">
        <w:t> </w:t>
      </w:r>
      <w:r w:rsidRPr="00C262C3">
        <w:rPr>
          <w:b/>
          <w:bCs/>
        </w:rPr>
        <w:t>Výstraha před vznikem požáru</w:t>
      </w:r>
    </w:p>
    <w:p w14:paraId="5C97C93A" w14:textId="77777777" w:rsidR="00C262C3" w:rsidRPr="00C262C3" w:rsidRDefault="00C262C3" w:rsidP="00C262C3">
      <w:r w:rsidRPr="00C262C3">
        <w:t>Publikováno 1.7.25</w:t>
      </w:r>
    </w:p>
    <w:p w14:paraId="460FA052" w14:textId="77777777" w:rsidR="00C262C3" w:rsidRPr="00C262C3" w:rsidRDefault="00C262C3" w:rsidP="00C262C3">
      <w:r w:rsidRPr="00C262C3">
        <w:t>Ve Středočeském kraji platí výstraha před nebezpečím vzniku požárů. </w:t>
      </w:r>
      <w:hyperlink r:id="rId5" w:history="1">
        <w:r w:rsidRPr="00C262C3">
          <w:rPr>
            <w:rStyle w:val="Hypertextovodkaz"/>
          </w:rPr>
          <w:t>Český hydrometeorologický ústav (ČHMÚ</w:t>
        </w:r>
      </w:hyperlink>
      <w:r w:rsidRPr="00C262C3">
        <w:t>) vydal výstrahu kvůli suchému a teplému počasí, které zvyšuje riziko vzniku a šíření požárů. Doporučuje se dbát zvýšené opatrnosti a dodržovat zákaz rozdělávání ohně v přírodě a další bezpečnostní opatření. </w:t>
      </w:r>
    </w:p>
    <w:p w14:paraId="608632FE" w14:textId="77777777" w:rsidR="00C262C3" w:rsidRPr="00C262C3" w:rsidRDefault="00C262C3" w:rsidP="00C262C3">
      <w:r w:rsidRPr="00C262C3">
        <w:t>Konkrétní opatření a zákazy:</w:t>
      </w:r>
    </w:p>
    <w:p w14:paraId="175F25E0" w14:textId="77777777" w:rsidR="00C262C3" w:rsidRPr="00C262C3" w:rsidRDefault="00C262C3" w:rsidP="00C262C3">
      <w:pPr>
        <w:numPr>
          <w:ilvl w:val="0"/>
          <w:numId w:val="1"/>
        </w:numPr>
      </w:pPr>
      <w:r w:rsidRPr="00C262C3">
        <w:t>Zákaz rozdělávání ohně v přírodě, zejména v lesích a jejich okolí.</w:t>
      </w:r>
    </w:p>
    <w:p w14:paraId="383CAF8F" w14:textId="77777777" w:rsidR="00C262C3" w:rsidRPr="00C262C3" w:rsidRDefault="00C262C3" w:rsidP="00C262C3">
      <w:pPr>
        <w:numPr>
          <w:ilvl w:val="0"/>
          <w:numId w:val="1"/>
        </w:numPr>
      </w:pPr>
      <w:r w:rsidRPr="00C262C3">
        <w:t>Zákaz vypalování suché trávy a jiných porostů.</w:t>
      </w:r>
    </w:p>
    <w:p w14:paraId="0B27C8BC" w14:textId="77777777" w:rsidR="00C262C3" w:rsidRPr="00C262C3" w:rsidRDefault="00C262C3" w:rsidP="00C262C3">
      <w:pPr>
        <w:numPr>
          <w:ilvl w:val="0"/>
          <w:numId w:val="1"/>
        </w:numPr>
      </w:pPr>
      <w:r w:rsidRPr="00C262C3">
        <w:t>Zákaz používání přenosných vařičů a jiných zdrojů otevřeného ohně.</w:t>
      </w:r>
    </w:p>
    <w:p w14:paraId="104C883A" w14:textId="77777777" w:rsidR="00C262C3" w:rsidRPr="00C262C3" w:rsidRDefault="00C262C3" w:rsidP="00C262C3">
      <w:pPr>
        <w:numPr>
          <w:ilvl w:val="0"/>
          <w:numId w:val="1"/>
        </w:numPr>
      </w:pPr>
      <w:r w:rsidRPr="00C262C3">
        <w:t>Zákaz odhazování cigaretových nedopalků na zem.</w:t>
      </w:r>
    </w:p>
    <w:p w14:paraId="6312C7D3" w14:textId="77777777" w:rsidR="00C262C3" w:rsidRPr="00C262C3" w:rsidRDefault="00C262C3" w:rsidP="00C262C3">
      <w:pPr>
        <w:numPr>
          <w:ilvl w:val="0"/>
          <w:numId w:val="1"/>
        </w:numPr>
      </w:pPr>
      <w:r w:rsidRPr="00C262C3">
        <w:t>Zákaz používání zábavní pyrotechniky a vypouštění lampionů štěstí.</w:t>
      </w:r>
    </w:p>
    <w:p w14:paraId="6288D0AD" w14:textId="77777777" w:rsidR="00C262C3" w:rsidRPr="00C262C3" w:rsidRDefault="00C262C3" w:rsidP="00C262C3">
      <w:pPr>
        <w:numPr>
          <w:ilvl w:val="0"/>
          <w:numId w:val="1"/>
        </w:numPr>
      </w:pPr>
      <w:r w:rsidRPr="00C262C3">
        <w:t>Zákaz vjezdu motorových vozidel na polní a lesní cesty (s výjimkou vlastníků a uživatelů pozemků).</w:t>
      </w:r>
    </w:p>
    <w:p w14:paraId="35BA73AF" w14:textId="77777777" w:rsidR="00C262C3" w:rsidRPr="00C262C3" w:rsidRDefault="00C262C3" w:rsidP="00C262C3">
      <w:pPr>
        <w:numPr>
          <w:ilvl w:val="0"/>
          <w:numId w:val="1"/>
        </w:numPr>
      </w:pPr>
      <w:r w:rsidRPr="00C262C3">
        <w:t>Opatření týkající se přístupu k vodním zdrojům a jejich využívání pro hašení. </w:t>
      </w:r>
    </w:p>
    <w:p w14:paraId="4CF4DD8F" w14:textId="77777777" w:rsidR="00C262C3" w:rsidRPr="00C262C3" w:rsidRDefault="00C262C3" w:rsidP="00C262C3">
      <w:r w:rsidRPr="00C262C3">
        <w:t>Důležité: V případě vzniku požáru je nutné volat hasiče na tísňovou linku 150 nebo 112. </w:t>
      </w:r>
    </w:p>
    <w:p w14:paraId="68E4A0BF" w14:textId="27CC8D4F" w:rsidR="00C262C3" w:rsidRPr="00C262C3" w:rsidRDefault="00C262C3" w:rsidP="00C262C3">
      <w:r w:rsidRPr="00C262C3">
        <w:rPr>
          <w:noProof/>
        </w:rPr>
        <w:lastRenderedPageBreak/>
        <w:drawing>
          <wp:inline distT="0" distB="0" distL="0" distR="0" wp14:anchorId="667F2946" wp14:editId="11132DB1">
            <wp:extent cx="5760720" cy="4256405"/>
            <wp:effectExtent l="0" t="0" r="0" b="0"/>
            <wp:docPr id="12268460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5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4970A" w14:textId="3023B67A" w:rsidR="00381AD9" w:rsidRPr="00C80135" w:rsidRDefault="00381AD9" w:rsidP="00C80135">
      <w:r w:rsidRPr="00C80135">
        <w:t xml:space="preserve"> </w:t>
      </w:r>
    </w:p>
    <w:sectPr w:rsidR="00381AD9" w:rsidRPr="00C80135" w:rsidSect="00410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752E8"/>
    <w:multiLevelType w:val="multilevel"/>
    <w:tmpl w:val="B482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141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A7"/>
    <w:rsid w:val="0002224D"/>
    <w:rsid w:val="000D5F8C"/>
    <w:rsid w:val="0011118C"/>
    <w:rsid w:val="00291472"/>
    <w:rsid w:val="002E1885"/>
    <w:rsid w:val="00381AD9"/>
    <w:rsid w:val="003F7348"/>
    <w:rsid w:val="00410DB9"/>
    <w:rsid w:val="00533595"/>
    <w:rsid w:val="005C46C6"/>
    <w:rsid w:val="006A29E8"/>
    <w:rsid w:val="006B267F"/>
    <w:rsid w:val="006C002D"/>
    <w:rsid w:val="006C7FC3"/>
    <w:rsid w:val="00771423"/>
    <w:rsid w:val="007A0A6C"/>
    <w:rsid w:val="007A0AB3"/>
    <w:rsid w:val="0084705B"/>
    <w:rsid w:val="00C262C3"/>
    <w:rsid w:val="00C80135"/>
    <w:rsid w:val="00D11DB4"/>
    <w:rsid w:val="00D21696"/>
    <w:rsid w:val="00D22B3D"/>
    <w:rsid w:val="00D308A7"/>
    <w:rsid w:val="00DA420C"/>
    <w:rsid w:val="00F4459E"/>
    <w:rsid w:val="00F67542"/>
    <w:rsid w:val="00FC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88D11"/>
  <w15:docId w15:val="{D56EA6E8-0C35-47BA-8676-FAAA1CB6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0D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262C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26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0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5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chmi.cz/files/portal/docs/meteo/om/vystrahy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dc:description/>
  <cp:lastModifiedBy>Obec Karlova Ves</cp:lastModifiedBy>
  <cp:revision>2</cp:revision>
  <dcterms:created xsi:type="dcterms:W3CDTF">2025-07-02T05:01:00Z</dcterms:created>
  <dcterms:modified xsi:type="dcterms:W3CDTF">2025-07-02T05:01:00Z</dcterms:modified>
</cp:coreProperties>
</file>